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C0E54" w14:textId="77777777" w:rsidR="001874BB" w:rsidRPr="00DC1204" w:rsidRDefault="001874BB" w:rsidP="00DC1204">
      <w:pPr>
        <w:spacing w:line="480" w:lineRule="auto"/>
        <w:ind w:firstLine="720"/>
        <w:jc w:val="both"/>
        <w:rPr>
          <w:rFonts w:ascii="Times New Roman" w:hAnsi="Times New Roman" w:cs="Times New Roman"/>
          <w:sz w:val="24"/>
          <w:szCs w:val="24"/>
        </w:rPr>
      </w:pPr>
      <w:bookmarkStart w:id="0" w:name="_GoBack"/>
      <w:bookmarkEnd w:id="0"/>
    </w:p>
    <w:p w14:paraId="404E823C" w14:textId="77777777" w:rsidR="001874BB" w:rsidRPr="00DC1204" w:rsidRDefault="001874BB" w:rsidP="00DC1204">
      <w:pPr>
        <w:spacing w:line="480" w:lineRule="auto"/>
        <w:ind w:firstLine="720"/>
        <w:jc w:val="both"/>
        <w:rPr>
          <w:rFonts w:ascii="Times New Roman" w:hAnsi="Times New Roman" w:cs="Times New Roman"/>
          <w:sz w:val="24"/>
          <w:szCs w:val="24"/>
        </w:rPr>
      </w:pPr>
    </w:p>
    <w:p w14:paraId="1EE709D8" w14:textId="77777777" w:rsidR="001874BB" w:rsidRPr="00DC1204" w:rsidRDefault="001874BB" w:rsidP="00DC1204">
      <w:pPr>
        <w:spacing w:line="480" w:lineRule="auto"/>
        <w:ind w:firstLine="720"/>
        <w:jc w:val="both"/>
        <w:rPr>
          <w:rFonts w:ascii="Times New Roman" w:hAnsi="Times New Roman" w:cs="Times New Roman"/>
          <w:sz w:val="24"/>
          <w:szCs w:val="24"/>
        </w:rPr>
      </w:pPr>
    </w:p>
    <w:p w14:paraId="20717957" w14:textId="194EA023"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t>Question Answering</w:t>
      </w:r>
    </w:p>
    <w:p w14:paraId="3C48B83A" w14:textId="77777777"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t>Name</w:t>
      </w:r>
    </w:p>
    <w:p w14:paraId="4CD056B2" w14:textId="77777777"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t>Institutional Affiliation</w:t>
      </w:r>
    </w:p>
    <w:p w14:paraId="6F9ACB65" w14:textId="77777777"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t>Course Title</w:t>
      </w:r>
    </w:p>
    <w:p w14:paraId="2079CEA4" w14:textId="77777777"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t>Date</w:t>
      </w:r>
    </w:p>
    <w:p w14:paraId="7BF9213F" w14:textId="77777777" w:rsidR="001874BB" w:rsidRPr="00DC1204" w:rsidRDefault="001C0E80" w:rsidP="000E59C3">
      <w:pPr>
        <w:spacing w:line="480" w:lineRule="auto"/>
        <w:ind w:firstLine="720"/>
        <w:jc w:val="center"/>
        <w:rPr>
          <w:rFonts w:ascii="Times New Roman" w:hAnsi="Times New Roman" w:cs="Times New Roman"/>
          <w:sz w:val="24"/>
          <w:szCs w:val="24"/>
        </w:rPr>
      </w:pPr>
      <w:r w:rsidRPr="00DC1204">
        <w:rPr>
          <w:rFonts w:ascii="Times New Roman" w:hAnsi="Times New Roman" w:cs="Times New Roman"/>
          <w:sz w:val="24"/>
          <w:szCs w:val="24"/>
        </w:rPr>
        <w:br w:type="page"/>
      </w:r>
    </w:p>
    <w:p w14:paraId="1F7D6C85" w14:textId="77777777" w:rsidR="00D42380" w:rsidRPr="00DC1204" w:rsidRDefault="001C0E80" w:rsidP="00DC1204">
      <w:pPr>
        <w:spacing w:line="480" w:lineRule="auto"/>
        <w:ind w:firstLine="720"/>
        <w:jc w:val="both"/>
        <w:rPr>
          <w:rFonts w:ascii="Times New Roman" w:hAnsi="Times New Roman" w:cs="Times New Roman"/>
          <w:b/>
          <w:sz w:val="24"/>
          <w:szCs w:val="24"/>
        </w:rPr>
      </w:pPr>
      <w:r w:rsidRPr="00DC1204">
        <w:rPr>
          <w:rFonts w:ascii="Times New Roman" w:hAnsi="Times New Roman" w:cs="Times New Roman"/>
          <w:b/>
          <w:sz w:val="24"/>
          <w:szCs w:val="24"/>
        </w:rPr>
        <w:lastRenderedPageBreak/>
        <w:t xml:space="preserve">How does substance use affect the brain? Why might this be an </w:t>
      </w:r>
      <w:r w:rsidR="00CF088D" w:rsidRPr="00DC1204">
        <w:rPr>
          <w:rFonts w:ascii="Times New Roman" w:hAnsi="Times New Roman" w:cs="Times New Roman"/>
          <w:b/>
          <w:sz w:val="24"/>
          <w:szCs w:val="24"/>
        </w:rPr>
        <w:t>important</w:t>
      </w:r>
      <w:r w:rsidRPr="00DC1204">
        <w:rPr>
          <w:rFonts w:ascii="Times New Roman" w:hAnsi="Times New Roman" w:cs="Times New Roman"/>
          <w:b/>
          <w:sz w:val="24"/>
          <w:szCs w:val="24"/>
        </w:rPr>
        <w:t xml:space="preserve"> facet within the scope of treatment and recovery efforts? Is substance use </w:t>
      </w:r>
      <w:r w:rsidR="00CF088D" w:rsidRPr="00DC1204">
        <w:rPr>
          <w:rFonts w:ascii="Times New Roman" w:hAnsi="Times New Roman" w:cs="Times New Roman"/>
          <w:b/>
          <w:sz w:val="24"/>
          <w:szCs w:val="24"/>
        </w:rPr>
        <w:t>dependency</w:t>
      </w:r>
      <w:r w:rsidRPr="00DC1204">
        <w:rPr>
          <w:rFonts w:ascii="Times New Roman" w:hAnsi="Times New Roman" w:cs="Times New Roman"/>
          <w:b/>
          <w:sz w:val="24"/>
          <w:szCs w:val="24"/>
        </w:rPr>
        <w:t xml:space="preserve"> a brain disease or is it a choice?</w:t>
      </w:r>
    </w:p>
    <w:p w14:paraId="29B8DCE5" w14:textId="77777777" w:rsidR="002B2B24"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 xml:space="preserve">Substance use affects the brain in </w:t>
      </w:r>
      <w:r w:rsidR="004502A9" w:rsidRPr="00DC1204">
        <w:rPr>
          <w:rFonts w:ascii="Times New Roman" w:hAnsi="Times New Roman" w:cs="Times New Roman"/>
          <w:sz w:val="24"/>
          <w:szCs w:val="24"/>
        </w:rPr>
        <w:t>many different ways</w:t>
      </w:r>
      <w:r w:rsidRPr="00DC1204">
        <w:rPr>
          <w:rFonts w:ascii="Times New Roman" w:hAnsi="Times New Roman" w:cs="Times New Roman"/>
          <w:sz w:val="24"/>
          <w:szCs w:val="24"/>
        </w:rPr>
        <w:t>.</w:t>
      </w:r>
      <w:r w:rsidR="004502A9" w:rsidRPr="00DC1204">
        <w:rPr>
          <w:rFonts w:ascii="Times New Roman" w:hAnsi="Times New Roman" w:cs="Times New Roman"/>
          <w:sz w:val="24"/>
          <w:szCs w:val="24"/>
        </w:rPr>
        <w:t xml:space="preserve"> Substance use refers to the hazardous and harmful use of substances which are termed to be psychoactive. Th</w:t>
      </w:r>
      <w:r w:rsidR="00CF088D" w:rsidRPr="00DC1204">
        <w:rPr>
          <w:rFonts w:ascii="Times New Roman" w:hAnsi="Times New Roman" w:cs="Times New Roman"/>
          <w:sz w:val="24"/>
          <w:szCs w:val="24"/>
        </w:rPr>
        <w:t>ese</w:t>
      </w:r>
      <w:r w:rsidR="004502A9" w:rsidRPr="00DC1204">
        <w:rPr>
          <w:rFonts w:ascii="Times New Roman" w:hAnsi="Times New Roman" w:cs="Times New Roman"/>
          <w:sz w:val="24"/>
          <w:szCs w:val="24"/>
        </w:rPr>
        <w:t xml:space="preserve"> substances include </w:t>
      </w:r>
      <w:r w:rsidR="00CF088D" w:rsidRPr="00DC1204">
        <w:rPr>
          <w:rFonts w:ascii="Times New Roman" w:hAnsi="Times New Roman" w:cs="Times New Roman"/>
          <w:sz w:val="24"/>
          <w:szCs w:val="24"/>
        </w:rPr>
        <w:t xml:space="preserve">the </w:t>
      </w:r>
      <w:r w:rsidR="004502A9" w:rsidRPr="00DC1204">
        <w:rPr>
          <w:rFonts w:ascii="Times New Roman" w:hAnsi="Times New Roman" w:cs="Times New Roman"/>
          <w:sz w:val="24"/>
          <w:szCs w:val="24"/>
        </w:rPr>
        <w:t>use of alcohol as well as other illegal drugs. Some of the effects of substance use are discussed below.</w:t>
      </w:r>
      <w:r w:rsidRPr="00DC1204">
        <w:rPr>
          <w:rFonts w:ascii="Times New Roman" w:hAnsi="Times New Roman" w:cs="Times New Roman"/>
          <w:sz w:val="24"/>
          <w:szCs w:val="24"/>
        </w:rPr>
        <w:t xml:space="preserve"> Firstly,</w:t>
      </w:r>
      <w:r w:rsidR="00476BC5" w:rsidRPr="00DC1204">
        <w:rPr>
          <w:rFonts w:ascii="Times New Roman" w:hAnsi="Times New Roman" w:cs="Times New Roman"/>
          <w:sz w:val="24"/>
          <w:szCs w:val="24"/>
        </w:rPr>
        <w:t xml:space="preserve"> some drugs imitate the natural chemical messengers of the brain. This is because they contain some chemical structures which mimic our bodies’ neurotransmitter</w:t>
      </w:r>
      <w:r w:rsidR="002C1379" w:rsidRPr="00DC1204">
        <w:rPr>
          <w:rFonts w:ascii="Times New Roman" w:hAnsi="Times New Roman" w:cs="Times New Roman"/>
          <w:sz w:val="24"/>
          <w:szCs w:val="24"/>
        </w:rPr>
        <w:t xml:space="preserve">s but they don’t function in the same manner as the natural neurotransmitter. This makes the neurons to end up sending incorrect messages through the brain hence result </w:t>
      </w:r>
      <w:r w:rsidR="00CF088D" w:rsidRPr="00DC1204">
        <w:rPr>
          <w:rFonts w:ascii="Times New Roman" w:hAnsi="Times New Roman" w:cs="Times New Roman"/>
          <w:sz w:val="24"/>
          <w:szCs w:val="24"/>
        </w:rPr>
        <w:t>in</w:t>
      </w:r>
      <w:r w:rsidR="002C1379" w:rsidRPr="00DC1204">
        <w:rPr>
          <w:rFonts w:ascii="Times New Roman" w:hAnsi="Times New Roman" w:cs="Times New Roman"/>
          <w:sz w:val="24"/>
          <w:szCs w:val="24"/>
        </w:rPr>
        <w:t xml:space="preserve"> problems for the body and the brain. Other drugs usually stimulate the release of too m</w:t>
      </w:r>
      <w:r w:rsidR="00CF088D" w:rsidRPr="00DC1204">
        <w:rPr>
          <w:rFonts w:ascii="Times New Roman" w:hAnsi="Times New Roman" w:cs="Times New Roman"/>
          <w:sz w:val="24"/>
          <w:szCs w:val="24"/>
        </w:rPr>
        <w:t>any</w:t>
      </w:r>
      <w:r w:rsidR="002C1379" w:rsidRPr="00DC1204">
        <w:rPr>
          <w:rFonts w:ascii="Times New Roman" w:hAnsi="Times New Roman" w:cs="Times New Roman"/>
          <w:sz w:val="24"/>
          <w:szCs w:val="24"/>
        </w:rPr>
        <w:t xml:space="preserve"> neurotransmitters which result </w:t>
      </w:r>
      <w:r w:rsidR="00CF088D" w:rsidRPr="00DC1204">
        <w:rPr>
          <w:rFonts w:ascii="Times New Roman" w:hAnsi="Times New Roman" w:cs="Times New Roman"/>
          <w:sz w:val="24"/>
          <w:szCs w:val="24"/>
        </w:rPr>
        <w:t>in</w:t>
      </w:r>
      <w:r w:rsidR="002C1379" w:rsidRPr="00DC1204">
        <w:rPr>
          <w:rFonts w:ascii="Times New Roman" w:hAnsi="Times New Roman" w:cs="Times New Roman"/>
          <w:sz w:val="24"/>
          <w:szCs w:val="24"/>
        </w:rPr>
        <w:t xml:space="preserve"> exaggerated messages being sen</w:t>
      </w:r>
      <w:r w:rsidR="00CF088D" w:rsidRPr="00DC1204">
        <w:rPr>
          <w:rFonts w:ascii="Times New Roman" w:hAnsi="Times New Roman" w:cs="Times New Roman"/>
          <w:sz w:val="24"/>
          <w:szCs w:val="24"/>
        </w:rPr>
        <w:t>t</w:t>
      </w:r>
      <w:r w:rsidR="002C1379" w:rsidRPr="00DC1204">
        <w:rPr>
          <w:rFonts w:ascii="Times New Roman" w:hAnsi="Times New Roman" w:cs="Times New Roman"/>
          <w:sz w:val="24"/>
          <w:szCs w:val="24"/>
        </w:rPr>
        <w:t xml:space="preserve"> to the brain thus cause some problems in the communication channels.</w:t>
      </w:r>
    </w:p>
    <w:p w14:paraId="33FF07F9" w14:textId="77777777" w:rsidR="002C1379" w:rsidRPr="00DC1204" w:rsidRDefault="001C0E80" w:rsidP="00DC1204">
      <w:pPr>
        <w:tabs>
          <w:tab w:val="left" w:pos="9180"/>
        </w:tabs>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 xml:space="preserve">Secondly, substance use </w:t>
      </w:r>
      <w:r w:rsidR="009219E3" w:rsidRPr="00DC1204">
        <w:rPr>
          <w:rFonts w:ascii="Times New Roman" w:hAnsi="Times New Roman" w:cs="Times New Roman"/>
          <w:sz w:val="24"/>
          <w:szCs w:val="24"/>
        </w:rPr>
        <w:t>affects the “</w:t>
      </w:r>
      <w:r w:rsidR="005B0B43" w:rsidRPr="00DC1204">
        <w:rPr>
          <w:rFonts w:ascii="Times New Roman" w:hAnsi="Times New Roman" w:cs="Times New Roman"/>
          <w:sz w:val="24"/>
          <w:szCs w:val="24"/>
        </w:rPr>
        <w:t>reward</w:t>
      </w:r>
      <w:r w:rsidR="009219E3" w:rsidRPr="00DC1204">
        <w:rPr>
          <w:rFonts w:ascii="Times New Roman" w:hAnsi="Times New Roman" w:cs="Times New Roman"/>
          <w:sz w:val="24"/>
          <w:szCs w:val="24"/>
        </w:rPr>
        <w:t xml:space="preserve"> circuit</w:t>
      </w:r>
      <w:r w:rsidR="005B0B43" w:rsidRPr="00DC1204">
        <w:rPr>
          <w:rFonts w:ascii="Times New Roman" w:hAnsi="Times New Roman" w:cs="Times New Roman"/>
          <w:sz w:val="24"/>
          <w:szCs w:val="24"/>
        </w:rPr>
        <w:t>”</w:t>
      </w:r>
      <w:r w:rsidR="009219E3" w:rsidRPr="00DC1204">
        <w:rPr>
          <w:rFonts w:ascii="Times New Roman" w:hAnsi="Times New Roman" w:cs="Times New Roman"/>
          <w:sz w:val="24"/>
          <w:szCs w:val="24"/>
        </w:rPr>
        <w:t xml:space="preserve"> of the brain which is involved in response to pleasurable and healthy activities by the release of dopamine a neurotransmitter </w:t>
      </w:r>
      <w:r w:rsidR="00CF088D" w:rsidRPr="00DC1204">
        <w:rPr>
          <w:rFonts w:ascii="Times New Roman" w:hAnsi="Times New Roman" w:cs="Times New Roman"/>
          <w:sz w:val="24"/>
          <w:szCs w:val="24"/>
        </w:rPr>
        <w:t>that</w:t>
      </w:r>
      <w:r w:rsidR="009219E3" w:rsidRPr="00DC1204">
        <w:rPr>
          <w:rFonts w:ascii="Times New Roman" w:hAnsi="Times New Roman" w:cs="Times New Roman"/>
          <w:sz w:val="24"/>
          <w:szCs w:val="24"/>
        </w:rPr>
        <w:t xml:space="preserve"> makes the brain parts repeat the activities. The drugs control this system which causes motivation to use drugs. They also affect the repeat effect of the brain which makes the body to continuously undertake survival activities such as eating.</w:t>
      </w:r>
      <w:r w:rsidR="00636F6C" w:rsidRPr="00DC1204">
        <w:rPr>
          <w:rFonts w:ascii="Times New Roman" w:hAnsi="Times New Roman" w:cs="Times New Roman"/>
          <w:sz w:val="24"/>
          <w:szCs w:val="24"/>
        </w:rPr>
        <w:t xml:space="preserve"> The drugs hijack this sy</w:t>
      </w:r>
      <w:r w:rsidR="005B0B43" w:rsidRPr="00DC1204">
        <w:rPr>
          <w:rFonts w:ascii="Times New Roman" w:hAnsi="Times New Roman" w:cs="Times New Roman"/>
          <w:sz w:val="24"/>
          <w:szCs w:val="24"/>
        </w:rPr>
        <w:t>s</w:t>
      </w:r>
      <w:r w:rsidR="00636F6C" w:rsidRPr="00DC1204">
        <w:rPr>
          <w:rFonts w:ascii="Times New Roman" w:hAnsi="Times New Roman" w:cs="Times New Roman"/>
          <w:sz w:val="24"/>
          <w:szCs w:val="24"/>
        </w:rPr>
        <w:t>tem which encourage</w:t>
      </w:r>
      <w:r w:rsidR="00CF088D" w:rsidRPr="00DC1204">
        <w:rPr>
          <w:rFonts w:ascii="Times New Roman" w:hAnsi="Times New Roman" w:cs="Times New Roman"/>
          <w:sz w:val="24"/>
          <w:szCs w:val="24"/>
        </w:rPr>
        <w:t>s</w:t>
      </w:r>
      <w:r w:rsidR="00636F6C" w:rsidRPr="00DC1204">
        <w:rPr>
          <w:rFonts w:ascii="Times New Roman" w:hAnsi="Times New Roman" w:cs="Times New Roman"/>
          <w:sz w:val="24"/>
          <w:szCs w:val="24"/>
        </w:rPr>
        <w:t xml:space="preserve"> the brain to cause pleasurable activities of drug</w:t>
      </w:r>
      <w:r w:rsidR="00CF088D" w:rsidRPr="00DC1204">
        <w:rPr>
          <w:rFonts w:ascii="Times New Roman" w:hAnsi="Times New Roman" w:cs="Times New Roman"/>
          <w:sz w:val="24"/>
          <w:szCs w:val="24"/>
        </w:rPr>
        <w:t>-</w:t>
      </w:r>
      <w:r w:rsidR="00636F6C" w:rsidRPr="00DC1204">
        <w:rPr>
          <w:rFonts w:ascii="Times New Roman" w:hAnsi="Times New Roman" w:cs="Times New Roman"/>
          <w:sz w:val="24"/>
          <w:szCs w:val="24"/>
        </w:rPr>
        <w:t>taking.</w:t>
      </w:r>
      <w:r w:rsidR="005B0B43" w:rsidRPr="00DC1204">
        <w:rPr>
          <w:rFonts w:ascii="Times New Roman" w:hAnsi="Times New Roman" w:cs="Times New Roman"/>
          <w:sz w:val="24"/>
          <w:szCs w:val="24"/>
        </w:rPr>
        <w:t xml:space="preserve"> The use of illicit substances has been found to cause some physiological </w:t>
      </w:r>
      <w:r w:rsidR="00CF088D" w:rsidRPr="00DC1204">
        <w:rPr>
          <w:rFonts w:ascii="Times New Roman" w:hAnsi="Times New Roman" w:cs="Times New Roman"/>
          <w:sz w:val="24"/>
          <w:szCs w:val="24"/>
        </w:rPr>
        <w:t>phenomena’s</w:t>
      </w:r>
      <w:r w:rsidR="005B0B43" w:rsidRPr="00DC1204">
        <w:rPr>
          <w:rFonts w:ascii="Times New Roman" w:hAnsi="Times New Roman" w:cs="Times New Roman"/>
          <w:sz w:val="24"/>
          <w:szCs w:val="24"/>
        </w:rPr>
        <w:t xml:space="preserve"> which are due to the repeated use of substances. This physiological behaviors include the strong desire and urge to use the drug, inability to avoid the use of the substances </w:t>
      </w:r>
      <w:r w:rsidR="00CF088D" w:rsidRPr="00DC1204">
        <w:rPr>
          <w:rFonts w:ascii="Times New Roman" w:hAnsi="Times New Roman" w:cs="Times New Roman"/>
          <w:sz w:val="24"/>
          <w:szCs w:val="24"/>
        </w:rPr>
        <w:t>regardless</w:t>
      </w:r>
      <w:r w:rsidR="005B0B43" w:rsidRPr="00DC1204">
        <w:rPr>
          <w:rFonts w:ascii="Times New Roman" w:hAnsi="Times New Roman" w:cs="Times New Roman"/>
          <w:sz w:val="24"/>
          <w:szCs w:val="24"/>
        </w:rPr>
        <w:t xml:space="preserve"> of the harmful substances which they contain. </w:t>
      </w:r>
    </w:p>
    <w:p w14:paraId="59E19992" w14:textId="0EA09A25" w:rsidR="005B0B43" w:rsidRPr="00DC1204" w:rsidRDefault="001C0E80" w:rsidP="00DC1204">
      <w:pPr>
        <w:tabs>
          <w:tab w:val="left" w:pos="9180"/>
        </w:tabs>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lastRenderedPageBreak/>
        <w:t xml:space="preserve">Understanding how a drug works and its effects and impacts </w:t>
      </w:r>
      <w:r w:rsidR="00CF088D" w:rsidRPr="00DC1204">
        <w:rPr>
          <w:rFonts w:ascii="Times New Roman" w:hAnsi="Times New Roman" w:cs="Times New Roman"/>
          <w:sz w:val="24"/>
          <w:szCs w:val="24"/>
        </w:rPr>
        <w:t>on</w:t>
      </w:r>
      <w:r w:rsidRPr="00DC1204">
        <w:rPr>
          <w:rFonts w:ascii="Times New Roman" w:hAnsi="Times New Roman" w:cs="Times New Roman"/>
          <w:sz w:val="24"/>
          <w:szCs w:val="24"/>
        </w:rPr>
        <w:t xml:space="preserve"> the brain is an important aspect. The use</w:t>
      </w:r>
      <w:r w:rsidRPr="00DC1204">
        <w:rPr>
          <w:rFonts w:ascii="Times New Roman" w:hAnsi="Times New Roman" w:cs="Times New Roman"/>
          <w:sz w:val="24"/>
          <w:szCs w:val="24"/>
        </w:rPr>
        <w:t xml:space="preserve"> of drugs and other substances has been found to affect the brain. The brain plays an important role in the healing process of many different diseases and illnesses. The brain controls the neurotransmitters of the body and how they </w:t>
      </w:r>
      <w:r w:rsidR="00CF088D" w:rsidRPr="00DC1204">
        <w:rPr>
          <w:rFonts w:ascii="Times New Roman" w:hAnsi="Times New Roman" w:cs="Times New Roman"/>
          <w:sz w:val="24"/>
          <w:szCs w:val="24"/>
        </w:rPr>
        <w:t>perform</w:t>
      </w:r>
      <w:r w:rsidRPr="00DC1204">
        <w:rPr>
          <w:rFonts w:ascii="Times New Roman" w:hAnsi="Times New Roman" w:cs="Times New Roman"/>
          <w:sz w:val="24"/>
          <w:szCs w:val="24"/>
        </w:rPr>
        <w:t xml:space="preserve"> their functions </w:t>
      </w:r>
      <w:r w:rsidRPr="00DC1204">
        <w:rPr>
          <w:rFonts w:ascii="Times New Roman" w:hAnsi="Times New Roman" w:cs="Times New Roman"/>
          <w:sz w:val="24"/>
          <w:szCs w:val="24"/>
        </w:rPr>
        <w:t xml:space="preserve">in many different ways. </w:t>
      </w:r>
      <w:r w:rsidR="00554906" w:rsidRPr="00DC1204">
        <w:rPr>
          <w:rFonts w:ascii="Times New Roman" w:hAnsi="Times New Roman" w:cs="Times New Roman"/>
          <w:sz w:val="24"/>
          <w:szCs w:val="24"/>
        </w:rPr>
        <w:t>Therefore,</w:t>
      </w:r>
      <w:r w:rsidRPr="00DC1204">
        <w:rPr>
          <w:rFonts w:ascii="Times New Roman" w:hAnsi="Times New Roman" w:cs="Times New Roman"/>
          <w:sz w:val="24"/>
          <w:szCs w:val="24"/>
        </w:rPr>
        <w:t xml:space="preserve"> some drugs used for treating some kind of diseases should not be taken along with other illegal or harmful substances to the body. </w:t>
      </w:r>
      <w:r w:rsidR="00CF088D" w:rsidRPr="00DC1204">
        <w:rPr>
          <w:rFonts w:ascii="Times New Roman" w:hAnsi="Times New Roman" w:cs="Times New Roman"/>
          <w:sz w:val="24"/>
          <w:szCs w:val="24"/>
        </w:rPr>
        <w:t>A c</w:t>
      </w:r>
      <w:r w:rsidRPr="00DC1204">
        <w:rPr>
          <w:rFonts w:ascii="Times New Roman" w:hAnsi="Times New Roman" w:cs="Times New Roman"/>
          <w:sz w:val="24"/>
          <w:szCs w:val="24"/>
        </w:rPr>
        <w:t xml:space="preserve">ombination of substance use and medicinal drug therapy can affect the mechanism of the </w:t>
      </w:r>
      <w:r w:rsidRPr="00DC1204">
        <w:rPr>
          <w:rFonts w:ascii="Times New Roman" w:hAnsi="Times New Roman" w:cs="Times New Roman"/>
          <w:sz w:val="24"/>
          <w:szCs w:val="24"/>
        </w:rPr>
        <w:t xml:space="preserve">drugs which are used </w:t>
      </w:r>
      <w:r w:rsidR="00716C4C" w:rsidRPr="00DC1204">
        <w:rPr>
          <w:rFonts w:ascii="Times New Roman" w:hAnsi="Times New Roman" w:cs="Times New Roman"/>
          <w:sz w:val="24"/>
          <w:szCs w:val="24"/>
        </w:rPr>
        <w:t>for treatment purposes. The brain is associated with “cognitive behavioral therapy” whereby some may be addictive behavioral as well as translational</w:t>
      </w:r>
      <w:r w:rsidR="00A1537B" w:rsidRPr="00DC1204">
        <w:rPr>
          <w:rFonts w:ascii="Times New Roman" w:hAnsi="Times New Roman" w:cs="Times New Roman"/>
          <w:sz w:val="24"/>
          <w:szCs w:val="24"/>
        </w:rPr>
        <w:t xml:space="preserve"> (</w:t>
      </w:r>
      <w:r w:rsidR="00A1537B" w:rsidRPr="00DC1204">
        <w:rPr>
          <w:rFonts w:ascii="Times New Roman" w:hAnsi="Times New Roman" w:cs="Times New Roman"/>
          <w:sz w:val="24"/>
          <w:szCs w:val="24"/>
          <w:shd w:val="clear" w:color="auto" w:fill="FFFFFF"/>
        </w:rPr>
        <w:t>Squeglia</w:t>
      </w:r>
      <w:r w:rsidR="00554906" w:rsidRPr="00DC1204">
        <w:rPr>
          <w:rFonts w:ascii="Times New Roman" w:hAnsi="Times New Roman" w:cs="Times New Roman"/>
          <w:sz w:val="24"/>
          <w:szCs w:val="24"/>
          <w:shd w:val="clear" w:color="auto" w:fill="FFFFFF"/>
        </w:rPr>
        <w:t xml:space="preserve"> and </w:t>
      </w:r>
      <w:r w:rsidR="00A1537B" w:rsidRPr="00DC1204">
        <w:rPr>
          <w:rFonts w:ascii="Times New Roman" w:hAnsi="Times New Roman" w:cs="Times New Roman"/>
          <w:sz w:val="24"/>
          <w:szCs w:val="24"/>
          <w:shd w:val="clear" w:color="auto" w:fill="FFFFFF"/>
        </w:rPr>
        <w:t>Gray,</w:t>
      </w:r>
      <w:r w:rsidR="00554906" w:rsidRPr="00DC1204">
        <w:rPr>
          <w:rFonts w:ascii="Times New Roman" w:hAnsi="Times New Roman" w:cs="Times New Roman"/>
          <w:sz w:val="24"/>
          <w:szCs w:val="24"/>
          <w:shd w:val="clear" w:color="auto" w:fill="FFFFFF"/>
        </w:rPr>
        <w:t xml:space="preserve"> </w:t>
      </w:r>
      <w:r w:rsidR="00A1537B" w:rsidRPr="00DC1204">
        <w:rPr>
          <w:rFonts w:ascii="Times New Roman" w:hAnsi="Times New Roman" w:cs="Times New Roman"/>
          <w:sz w:val="24"/>
          <w:szCs w:val="24"/>
          <w:shd w:val="clear" w:color="auto" w:fill="FFFFFF"/>
        </w:rPr>
        <w:t>2016</w:t>
      </w:r>
      <w:r w:rsidR="00554906" w:rsidRPr="00DC1204">
        <w:rPr>
          <w:rFonts w:ascii="Times New Roman" w:hAnsi="Times New Roman" w:cs="Times New Roman"/>
          <w:sz w:val="24"/>
          <w:szCs w:val="24"/>
          <w:shd w:val="clear" w:color="auto" w:fill="FFFFFF"/>
        </w:rPr>
        <w:t>).</w:t>
      </w:r>
      <w:r w:rsidR="00716C4C" w:rsidRPr="00DC1204">
        <w:rPr>
          <w:rFonts w:ascii="Times New Roman" w:hAnsi="Times New Roman" w:cs="Times New Roman"/>
          <w:sz w:val="24"/>
          <w:szCs w:val="24"/>
        </w:rPr>
        <w:t xml:space="preserve"> However, neuroimaging tries to figure out and understand the average period for the drug to impact the brain mechanism. </w:t>
      </w:r>
      <w:r w:rsidR="00554906" w:rsidRPr="00DC1204">
        <w:rPr>
          <w:rFonts w:ascii="Times New Roman" w:hAnsi="Times New Roman" w:cs="Times New Roman"/>
          <w:sz w:val="24"/>
          <w:szCs w:val="24"/>
        </w:rPr>
        <w:t>Therefore,</w:t>
      </w:r>
      <w:r w:rsidR="00716C4C" w:rsidRPr="00DC1204">
        <w:rPr>
          <w:rFonts w:ascii="Times New Roman" w:hAnsi="Times New Roman" w:cs="Times New Roman"/>
          <w:sz w:val="24"/>
          <w:szCs w:val="24"/>
        </w:rPr>
        <w:t xml:space="preserve"> it is important to understand the impact of substance use </w:t>
      </w:r>
      <w:r w:rsidR="00CF088D" w:rsidRPr="00DC1204">
        <w:rPr>
          <w:rFonts w:ascii="Times New Roman" w:hAnsi="Times New Roman" w:cs="Times New Roman"/>
          <w:sz w:val="24"/>
          <w:szCs w:val="24"/>
        </w:rPr>
        <w:t>on</w:t>
      </w:r>
      <w:r w:rsidR="00716C4C" w:rsidRPr="00DC1204">
        <w:rPr>
          <w:rFonts w:ascii="Times New Roman" w:hAnsi="Times New Roman" w:cs="Times New Roman"/>
          <w:sz w:val="24"/>
          <w:szCs w:val="24"/>
        </w:rPr>
        <w:t xml:space="preserve"> medicinal drugs. </w:t>
      </w:r>
    </w:p>
    <w:p w14:paraId="3ECD6622" w14:textId="10E43F09" w:rsidR="002371BD" w:rsidRPr="00DC1204" w:rsidRDefault="001C0E80" w:rsidP="00DC1204">
      <w:pPr>
        <w:tabs>
          <w:tab w:val="left" w:pos="9180"/>
        </w:tabs>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Substance use that is the use of illicit subs</w:t>
      </w:r>
      <w:r w:rsidRPr="00DC1204">
        <w:rPr>
          <w:rFonts w:ascii="Times New Roman" w:hAnsi="Times New Roman" w:cs="Times New Roman"/>
          <w:sz w:val="24"/>
          <w:szCs w:val="24"/>
        </w:rPr>
        <w:t xml:space="preserve">tances and drugs or rather alcoholism has been found to have effects on the brain. </w:t>
      </w:r>
      <w:r w:rsidR="00554906" w:rsidRPr="00DC1204">
        <w:rPr>
          <w:rFonts w:ascii="Times New Roman" w:hAnsi="Times New Roman" w:cs="Times New Roman"/>
          <w:sz w:val="24"/>
          <w:szCs w:val="24"/>
        </w:rPr>
        <w:t>Therefore,</w:t>
      </w:r>
      <w:r w:rsidRPr="00DC1204">
        <w:rPr>
          <w:rFonts w:ascii="Times New Roman" w:hAnsi="Times New Roman" w:cs="Times New Roman"/>
          <w:sz w:val="24"/>
          <w:szCs w:val="24"/>
        </w:rPr>
        <w:t xml:space="preserve"> with time</w:t>
      </w:r>
      <w:r w:rsidR="00CF088D" w:rsidRPr="00DC1204">
        <w:rPr>
          <w:rFonts w:ascii="Times New Roman" w:hAnsi="Times New Roman" w:cs="Times New Roman"/>
          <w:sz w:val="24"/>
          <w:szCs w:val="24"/>
        </w:rPr>
        <w:t>,</w:t>
      </w:r>
      <w:r w:rsidRPr="00DC1204">
        <w:rPr>
          <w:rFonts w:ascii="Times New Roman" w:hAnsi="Times New Roman" w:cs="Times New Roman"/>
          <w:sz w:val="24"/>
          <w:szCs w:val="24"/>
        </w:rPr>
        <w:t xml:space="preserve"> the continuous use of substances causes addiction. Addiction is a chronic condition of the brain. It makes an individual use substance continuously and</w:t>
      </w:r>
      <w:r w:rsidRPr="00DC1204">
        <w:rPr>
          <w:rFonts w:ascii="Times New Roman" w:hAnsi="Times New Roman" w:cs="Times New Roman"/>
          <w:sz w:val="24"/>
          <w:szCs w:val="24"/>
        </w:rPr>
        <w:t xml:space="preserve"> repeatedly without control. </w:t>
      </w:r>
      <w:r w:rsidR="00CF088D" w:rsidRPr="00DC1204">
        <w:rPr>
          <w:rFonts w:ascii="Times New Roman" w:hAnsi="Times New Roman" w:cs="Times New Roman"/>
          <w:sz w:val="24"/>
          <w:szCs w:val="24"/>
        </w:rPr>
        <w:t>Almost</w:t>
      </w:r>
      <w:r w:rsidRPr="00DC1204">
        <w:rPr>
          <w:rFonts w:ascii="Times New Roman" w:hAnsi="Times New Roman" w:cs="Times New Roman"/>
          <w:sz w:val="24"/>
          <w:szCs w:val="24"/>
        </w:rPr>
        <w:t xml:space="preserve"> all drug and substance users know the side effects and harmful consequences of using drugs</w:t>
      </w:r>
      <w:r w:rsidR="00554906" w:rsidRPr="00DC1204">
        <w:rPr>
          <w:rFonts w:ascii="Times New Roman" w:hAnsi="Times New Roman" w:cs="Times New Roman"/>
          <w:sz w:val="24"/>
          <w:szCs w:val="24"/>
          <w:shd w:val="clear" w:color="auto" w:fill="FFFFFF"/>
        </w:rPr>
        <w:t xml:space="preserve"> (Ferré, 2016). </w:t>
      </w:r>
      <w:r w:rsidRPr="00DC1204">
        <w:rPr>
          <w:rFonts w:ascii="Times New Roman" w:hAnsi="Times New Roman" w:cs="Times New Roman"/>
          <w:sz w:val="24"/>
          <w:szCs w:val="24"/>
        </w:rPr>
        <w:t xml:space="preserve"> After addiction</w:t>
      </w:r>
      <w:r w:rsidR="00CF088D" w:rsidRPr="00DC1204">
        <w:rPr>
          <w:rFonts w:ascii="Times New Roman" w:hAnsi="Times New Roman" w:cs="Times New Roman"/>
          <w:sz w:val="24"/>
          <w:szCs w:val="24"/>
        </w:rPr>
        <w:t>,</w:t>
      </w:r>
      <w:r w:rsidRPr="00DC1204">
        <w:rPr>
          <w:rFonts w:ascii="Times New Roman" w:hAnsi="Times New Roman" w:cs="Times New Roman"/>
          <w:sz w:val="24"/>
          <w:szCs w:val="24"/>
        </w:rPr>
        <w:t xml:space="preserve"> they become unable to control the abuse of substances despite the many side effects the substanc</w:t>
      </w:r>
      <w:r w:rsidRPr="00DC1204">
        <w:rPr>
          <w:rFonts w:ascii="Times New Roman" w:hAnsi="Times New Roman" w:cs="Times New Roman"/>
          <w:sz w:val="24"/>
          <w:szCs w:val="24"/>
        </w:rPr>
        <w:t xml:space="preserve">es are associated with. The first time an individual is introduced into substance abuse </w:t>
      </w:r>
      <w:r w:rsidR="001874BB" w:rsidRPr="00DC1204">
        <w:rPr>
          <w:rFonts w:ascii="Times New Roman" w:hAnsi="Times New Roman" w:cs="Times New Roman"/>
          <w:sz w:val="24"/>
          <w:szCs w:val="24"/>
        </w:rPr>
        <w:t xml:space="preserve">they do it out of their own choice. </w:t>
      </w:r>
      <w:r w:rsidR="00554906" w:rsidRPr="00DC1204">
        <w:rPr>
          <w:rFonts w:ascii="Times New Roman" w:hAnsi="Times New Roman" w:cs="Times New Roman"/>
          <w:sz w:val="24"/>
          <w:szCs w:val="24"/>
        </w:rPr>
        <w:t>However,</w:t>
      </w:r>
      <w:r w:rsidR="001874BB" w:rsidRPr="00DC1204">
        <w:rPr>
          <w:rFonts w:ascii="Times New Roman" w:hAnsi="Times New Roman" w:cs="Times New Roman"/>
          <w:sz w:val="24"/>
          <w:szCs w:val="24"/>
        </w:rPr>
        <w:t xml:space="preserve"> with time if an individual gets addicted</w:t>
      </w:r>
      <w:r w:rsidR="00CF088D" w:rsidRPr="00DC1204">
        <w:rPr>
          <w:rFonts w:ascii="Times New Roman" w:hAnsi="Times New Roman" w:cs="Times New Roman"/>
          <w:sz w:val="24"/>
          <w:szCs w:val="24"/>
        </w:rPr>
        <w:t xml:space="preserve"> to</w:t>
      </w:r>
      <w:r w:rsidR="001874BB" w:rsidRPr="00DC1204">
        <w:rPr>
          <w:rFonts w:ascii="Times New Roman" w:hAnsi="Times New Roman" w:cs="Times New Roman"/>
          <w:sz w:val="24"/>
          <w:szCs w:val="24"/>
        </w:rPr>
        <w:t xml:space="preserve"> the use of drug</w:t>
      </w:r>
      <w:r w:rsidR="00CF088D" w:rsidRPr="00DC1204">
        <w:rPr>
          <w:rFonts w:ascii="Times New Roman" w:hAnsi="Times New Roman" w:cs="Times New Roman"/>
          <w:sz w:val="24"/>
          <w:szCs w:val="24"/>
        </w:rPr>
        <w:t>s</w:t>
      </w:r>
      <w:r w:rsidR="001874BB" w:rsidRPr="00DC1204">
        <w:rPr>
          <w:rFonts w:ascii="Times New Roman" w:hAnsi="Times New Roman" w:cs="Times New Roman"/>
          <w:sz w:val="24"/>
          <w:szCs w:val="24"/>
        </w:rPr>
        <w:t xml:space="preserve"> and substances is usually dependent on the brain. This occurs like a chronic condition. </w:t>
      </w:r>
    </w:p>
    <w:p w14:paraId="7EE2FB16" w14:textId="77777777" w:rsidR="00554906" w:rsidRPr="00DC1204" w:rsidRDefault="00554906" w:rsidP="00DC1204">
      <w:pPr>
        <w:spacing w:line="480" w:lineRule="auto"/>
        <w:ind w:firstLine="720"/>
        <w:jc w:val="both"/>
        <w:rPr>
          <w:rFonts w:ascii="Times New Roman" w:hAnsi="Times New Roman" w:cs="Times New Roman"/>
          <w:sz w:val="24"/>
          <w:szCs w:val="24"/>
        </w:rPr>
      </w:pPr>
    </w:p>
    <w:p w14:paraId="51A8F789" w14:textId="77777777" w:rsidR="00554906" w:rsidRPr="00DC1204" w:rsidRDefault="00554906" w:rsidP="00DC1204">
      <w:pPr>
        <w:spacing w:line="480" w:lineRule="auto"/>
        <w:ind w:firstLine="720"/>
        <w:jc w:val="both"/>
        <w:rPr>
          <w:rFonts w:ascii="Times New Roman" w:hAnsi="Times New Roman" w:cs="Times New Roman"/>
          <w:sz w:val="24"/>
          <w:szCs w:val="24"/>
        </w:rPr>
      </w:pPr>
    </w:p>
    <w:p w14:paraId="1297DCDA" w14:textId="77777777" w:rsidR="00554906" w:rsidRPr="00DC1204" w:rsidRDefault="00554906" w:rsidP="00DC1204">
      <w:pPr>
        <w:spacing w:line="480" w:lineRule="auto"/>
        <w:ind w:firstLine="720"/>
        <w:jc w:val="both"/>
        <w:rPr>
          <w:rFonts w:ascii="Times New Roman" w:hAnsi="Times New Roman" w:cs="Times New Roman"/>
          <w:sz w:val="24"/>
          <w:szCs w:val="24"/>
        </w:rPr>
      </w:pPr>
    </w:p>
    <w:p w14:paraId="7DFAC96E" w14:textId="77777777" w:rsidR="00554906" w:rsidRPr="00DC1204" w:rsidRDefault="001C0E80" w:rsidP="00DC1204">
      <w:pPr>
        <w:spacing w:line="480" w:lineRule="auto"/>
        <w:ind w:firstLine="720"/>
        <w:jc w:val="both"/>
        <w:rPr>
          <w:rFonts w:ascii="Times New Roman" w:eastAsia="Arial" w:hAnsi="Times New Roman" w:cs="Times New Roman"/>
          <w:sz w:val="24"/>
          <w:szCs w:val="24"/>
        </w:rPr>
      </w:pPr>
      <w:r w:rsidRPr="00DC1204">
        <w:rPr>
          <w:rFonts w:ascii="Times New Roman" w:eastAsia="Arial" w:hAnsi="Times New Roman" w:cs="Times New Roman"/>
          <w:sz w:val="24"/>
          <w:szCs w:val="24"/>
        </w:rPr>
        <w:t xml:space="preserve">.  </w:t>
      </w:r>
      <w:r w:rsidRPr="00DC1204">
        <w:rPr>
          <w:rFonts w:ascii="Times New Roman" w:eastAsia="Arial" w:hAnsi="Times New Roman" w:cs="Times New Roman"/>
          <w:b/>
          <w:bCs/>
          <w:sz w:val="24"/>
          <w:szCs w:val="24"/>
        </w:rPr>
        <w:t xml:space="preserve">What is Medication-Assisted Treatment (MAT)?  What are the pros and cons of this treatment method?  Describe the current controversy surrounding this type of treatment.  Based on the research, what are your </w:t>
      </w:r>
      <w:r w:rsidRPr="00DC1204">
        <w:rPr>
          <w:rFonts w:ascii="Times New Roman" w:eastAsia="Arial" w:hAnsi="Times New Roman" w:cs="Times New Roman"/>
          <w:b/>
          <w:bCs/>
          <w:sz w:val="24"/>
          <w:szCs w:val="24"/>
        </w:rPr>
        <w:t>thoughts?</w:t>
      </w:r>
    </w:p>
    <w:p w14:paraId="4BA1C59C" w14:textId="55F451A5" w:rsidR="00554906"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Medication-Assisted Treatment is a combination character therapy that includes medication and opioid treatment programs so that the treatment that deals with using of substance disorders. This prevention of substance disorder usually enhances the</w:t>
      </w:r>
      <w:r w:rsidRPr="00DC1204">
        <w:rPr>
          <w:rFonts w:ascii="Times New Roman" w:hAnsi="Times New Roman" w:cs="Times New Roman"/>
          <w:sz w:val="24"/>
          <w:szCs w:val="24"/>
        </w:rPr>
        <w:t xml:space="preserve"> opioid recovery and treatment on the patients and society ACT. This support holds that qualifying physicians including other consultants should treat a minimum of one hundred patients during the first year of the waiver receipt. This is only done upon the</w:t>
      </w:r>
      <w:r w:rsidRPr="00DC1204">
        <w:rPr>
          <w:rFonts w:ascii="Times New Roman" w:hAnsi="Times New Roman" w:cs="Times New Roman"/>
          <w:sz w:val="24"/>
          <w:szCs w:val="24"/>
        </w:rPr>
        <w:t xml:space="preserve"> satisfaction of the conditions given. The two conditions that must be satisfied are; The doctor should provide a MAT in the qualified practice setting. This is the one that usually provides professional coverage necessary for patient emergencies mostly wh</w:t>
      </w:r>
      <w:r w:rsidRPr="00DC1204">
        <w:rPr>
          <w:rFonts w:ascii="Times New Roman" w:hAnsi="Times New Roman" w:cs="Times New Roman"/>
          <w:sz w:val="24"/>
          <w:szCs w:val="24"/>
        </w:rPr>
        <w:t>en the doctor's practice is closed. It practices a health information technology system that includes the use of health records in hospitals</w:t>
      </w:r>
      <w:r w:rsidR="00DC1204" w:rsidRPr="00DC1204">
        <w:rPr>
          <w:rFonts w:ascii="Times New Roman" w:hAnsi="Times New Roman" w:cs="Times New Roman"/>
          <w:sz w:val="24"/>
          <w:szCs w:val="24"/>
        </w:rPr>
        <w:t xml:space="preserve"> (Holt, 2019)</w:t>
      </w:r>
      <w:r w:rsidRPr="00DC1204">
        <w:rPr>
          <w:rFonts w:ascii="Times New Roman" w:hAnsi="Times New Roman" w:cs="Times New Roman"/>
          <w:sz w:val="24"/>
          <w:szCs w:val="24"/>
        </w:rPr>
        <w:t>. The MAT should also be able to accept the payments of the third party that are related to costs for e</w:t>
      </w:r>
      <w:r w:rsidRPr="00DC1204">
        <w:rPr>
          <w:rFonts w:ascii="Times New Roman" w:hAnsi="Times New Roman" w:cs="Times New Roman"/>
          <w:sz w:val="24"/>
          <w:szCs w:val="24"/>
        </w:rPr>
        <w:t>nsuring a better health service to the patients and other services such as credit and the collection policies. Another service that is provided by the MAT in the quailed setting is the enhancing easy access to management services to the patients that inclu</w:t>
      </w:r>
      <w:r w:rsidRPr="00DC1204">
        <w:rPr>
          <w:rFonts w:ascii="Times New Roman" w:hAnsi="Times New Roman" w:cs="Times New Roman"/>
          <w:sz w:val="24"/>
          <w:szCs w:val="24"/>
        </w:rPr>
        <w:t>de offering of housing, educational and even financial support to them. The second condition that should be satisfied is the holding of a board of certification by the physicians in the addiction medicine.</w:t>
      </w:r>
    </w:p>
    <w:p w14:paraId="1826D627" w14:textId="3A02E75E" w:rsidR="00554906"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Various treatment method is usually associated wit</w:t>
      </w:r>
      <w:r w:rsidRPr="00DC1204">
        <w:rPr>
          <w:rFonts w:ascii="Times New Roman" w:hAnsi="Times New Roman" w:cs="Times New Roman"/>
          <w:sz w:val="24"/>
          <w:szCs w:val="24"/>
        </w:rPr>
        <w:t xml:space="preserve">h advantages and disadvantages even if it's the best method that can be used. The same case applies to the Medication-assisted treatment method hence it is associated with cons and pros. According to the research on heroin overdose </w:t>
      </w:r>
      <w:r w:rsidRPr="00DC1204">
        <w:rPr>
          <w:rFonts w:ascii="Times New Roman" w:hAnsi="Times New Roman" w:cs="Times New Roman"/>
          <w:sz w:val="24"/>
          <w:szCs w:val="24"/>
        </w:rPr>
        <w:lastRenderedPageBreak/>
        <w:t>that was done in the yea</w:t>
      </w:r>
      <w:r w:rsidRPr="00DC1204">
        <w:rPr>
          <w:rFonts w:ascii="Times New Roman" w:hAnsi="Times New Roman" w:cs="Times New Roman"/>
          <w:sz w:val="24"/>
          <w:szCs w:val="24"/>
        </w:rPr>
        <w:t xml:space="preserve">r 1995 and 2009 in Baltimore, it was discovered that there is a close association between the high availability of methadone and buprenorphine and the roughly reduction in the number of fatal heroin overdose.  The benefits that are associated with the MAT </w:t>
      </w:r>
      <w:r w:rsidRPr="00DC1204">
        <w:rPr>
          <w:rFonts w:ascii="Times New Roman" w:hAnsi="Times New Roman" w:cs="Times New Roman"/>
          <w:sz w:val="24"/>
          <w:szCs w:val="24"/>
        </w:rPr>
        <w:t>method are; the medications are safe, they are cost-effective, reduce criminal activity in the society, reduce a risk that can be associated with overdose. Other benefits of the method are enhancing high social functioning, reduction of the risks involving</w:t>
      </w:r>
      <w:r w:rsidRPr="00DC1204">
        <w:rPr>
          <w:rFonts w:ascii="Times New Roman" w:hAnsi="Times New Roman" w:cs="Times New Roman"/>
          <w:sz w:val="24"/>
          <w:szCs w:val="24"/>
        </w:rPr>
        <w:t xml:space="preserve"> infectious disease spread and the increase in treatment retention.</w:t>
      </w:r>
    </w:p>
    <w:p w14:paraId="24F25FE6" w14:textId="5951BD33" w:rsidR="00554906"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 xml:space="preserve">  On the other hand, the cons that are associated with this kind of treatment are; the method sometimes does not offer a complete resolution to a patient's addiction. This is because other</w:t>
      </w:r>
      <w:r w:rsidRPr="00DC1204">
        <w:rPr>
          <w:rFonts w:ascii="Times New Roman" w:hAnsi="Times New Roman" w:cs="Times New Roman"/>
          <w:sz w:val="24"/>
          <w:szCs w:val="24"/>
        </w:rPr>
        <w:t xml:space="preserve"> factors cause a person becoming addicted to the substance. Another negative effect of using the MAT method is that the opioid blockers sometimes lead to low levels of associated with social connectedness and the feelings of life treasured. This is usually</w:t>
      </w:r>
      <w:r w:rsidRPr="00DC1204">
        <w:rPr>
          <w:rFonts w:ascii="Times New Roman" w:hAnsi="Times New Roman" w:cs="Times New Roman"/>
          <w:sz w:val="24"/>
          <w:szCs w:val="24"/>
        </w:rPr>
        <w:t xml:space="preserve"> an important side effect to a person that is trying to have back his or her sense of life</w:t>
      </w:r>
      <w:r w:rsidR="00DC1204" w:rsidRPr="00DC1204">
        <w:rPr>
          <w:rFonts w:ascii="Times New Roman" w:hAnsi="Times New Roman" w:cs="Times New Roman"/>
          <w:sz w:val="24"/>
          <w:szCs w:val="24"/>
        </w:rPr>
        <w:t xml:space="preserve"> (Suzuki, 2016).</w:t>
      </w:r>
      <w:r w:rsidRPr="00DC1204">
        <w:rPr>
          <w:rFonts w:ascii="Times New Roman" w:hAnsi="Times New Roman" w:cs="Times New Roman"/>
          <w:sz w:val="24"/>
          <w:szCs w:val="24"/>
        </w:rPr>
        <w:t xml:space="preserve"> Another instance occurs whereby if the MAT method that is used to cure a person who is faced with the problem of addiction to a certain substance and</w:t>
      </w:r>
      <w:r w:rsidRPr="00DC1204">
        <w:rPr>
          <w:rFonts w:ascii="Times New Roman" w:hAnsi="Times New Roman" w:cs="Times New Roman"/>
          <w:sz w:val="24"/>
          <w:szCs w:val="24"/>
        </w:rPr>
        <w:t xml:space="preserve"> in turn, they experience is the reduction of the connection among the people in their life.</w:t>
      </w:r>
    </w:p>
    <w:p w14:paraId="0155CA35" w14:textId="09D95812" w:rsidR="00554906"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The current controversy in this kind of treatment method for the opioid use disorder has been identifying as being an integrally confusing way for that it gives th</w:t>
      </w:r>
      <w:r w:rsidRPr="00DC1204">
        <w:rPr>
          <w:rFonts w:ascii="Times New Roman" w:hAnsi="Times New Roman" w:cs="Times New Roman"/>
          <w:sz w:val="24"/>
          <w:szCs w:val="24"/>
        </w:rPr>
        <w:t xml:space="preserve">e message that pharmacotherapy for this disorder is not a primary treatment to other services that are normally viewed as subsidiary. This message is normally mixed and it occurs amongst a countrywide "opioid epidemic" is a possible cause for apprehension </w:t>
      </w:r>
      <w:r w:rsidRPr="00DC1204">
        <w:rPr>
          <w:rFonts w:ascii="Times New Roman" w:hAnsi="Times New Roman" w:cs="Times New Roman"/>
          <w:sz w:val="24"/>
          <w:szCs w:val="24"/>
        </w:rPr>
        <w:t xml:space="preserve">and can sometimes lead to reinforcing the ancient, documented stigma against OUD pharmacotherapy. My thoughts regarding this research are that I will recommend that mentioning to pharmacotherapy for substance use disorder to be a </w:t>
      </w:r>
      <w:r w:rsidRPr="00DC1204">
        <w:rPr>
          <w:rFonts w:ascii="Times New Roman" w:hAnsi="Times New Roman" w:cs="Times New Roman"/>
          <w:sz w:val="24"/>
          <w:szCs w:val="24"/>
        </w:rPr>
        <w:lastRenderedPageBreak/>
        <w:t>simple suppository for the</w:t>
      </w:r>
      <w:r w:rsidRPr="00DC1204">
        <w:rPr>
          <w:rFonts w:ascii="Times New Roman" w:hAnsi="Times New Roman" w:cs="Times New Roman"/>
          <w:sz w:val="24"/>
          <w:szCs w:val="24"/>
        </w:rPr>
        <w:t xml:space="preserve"> same case as chronic medical disorders and hence it will lead to the clarification and the accuracy to this actual treatment method.</w:t>
      </w:r>
    </w:p>
    <w:p w14:paraId="7DD7C3ED"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46A97F8B"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550A4186"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334C52C3"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0142028C"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2DD62D24"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50B27A3B"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506F863B"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2249ABC4"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205C21E8"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138E3F19"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43EC0195"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00E1D010"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42DBE7F0"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6D2E1CC3"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64ACF4E6" w14:textId="77777777" w:rsidR="000E59C3" w:rsidRDefault="000E59C3" w:rsidP="00DC1204">
      <w:pPr>
        <w:spacing w:line="480" w:lineRule="auto"/>
        <w:ind w:firstLine="720"/>
        <w:jc w:val="both"/>
        <w:rPr>
          <w:rFonts w:ascii="Times New Roman" w:eastAsia="Arial" w:hAnsi="Times New Roman" w:cs="Times New Roman"/>
          <w:b/>
          <w:bCs/>
          <w:sz w:val="24"/>
          <w:szCs w:val="24"/>
        </w:rPr>
      </w:pPr>
    </w:p>
    <w:p w14:paraId="721465F4" w14:textId="1D125E00" w:rsidR="00554906" w:rsidRPr="00DC1204" w:rsidRDefault="001C0E80" w:rsidP="00DC1204">
      <w:pPr>
        <w:spacing w:line="480" w:lineRule="auto"/>
        <w:ind w:firstLine="720"/>
        <w:jc w:val="both"/>
        <w:rPr>
          <w:rFonts w:ascii="Times New Roman" w:hAnsi="Times New Roman" w:cs="Times New Roman"/>
          <w:b/>
          <w:bCs/>
          <w:sz w:val="24"/>
          <w:szCs w:val="24"/>
        </w:rPr>
      </w:pPr>
      <w:r w:rsidRPr="00DC1204">
        <w:rPr>
          <w:rFonts w:ascii="Times New Roman" w:eastAsia="Arial" w:hAnsi="Times New Roman" w:cs="Times New Roman"/>
          <w:b/>
          <w:bCs/>
          <w:sz w:val="24"/>
          <w:szCs w:val="24"/>
        </w:rPr>
        <w:lastRenderedPageBreak/>
        <w:t xml:space="preserve">What are the benefits of group treatment?  How would you prepare for a group?  What are important </w:t>
      </w:r>
      <w:r w:rsidRPr="00DC1204">
        <w:rPr>
          <w:rFonts w:ascii="Times New Roman" w:eastAsia="Arial" w:hAnsi="Times New Roman" w:cs="Times New Roman"/>
          <w:b/>
          <w:bCs/>
          <w:sz w:val="24"/>
          <w:szCs w:val="24"/>
        </w:rPr>
        <w:t>things to know when deciding who belongs in the group?  How would you determine what type of methods you would use in a group?  How would you run the group and what would be some critical elements or rules for the success of the group?  Once a group has be</w:t>
      </w:r>
      <w:r w:rsidRPr="00DC1204">
        <w:rPr>
          <w:rFonts w:ascii="Times New Roman" w:eastAsia="Arial" w:hAnsi="Times New Roman" w:cs="Times New Roman"/>
          <w:b/>
          <w:bCs/>
          <w:sz w:val="24"/>
          <w:szCs w:val="24"/>
        </w:rPr>
        <w:t>en formed, how would you handle resistance?</w:t>
      </w:r>
    </w:p>
    <w:p w14:paraId="69295F09" w14:textId="77777777" w:rsidR="00DC1204"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Group treatment is a method of providing mental therapy through group discussion. During group treatment, the members meet and share the current problems they are facing. The other members of the group offer poss</w:t>
      </w:r>
      <w:r w:rsidRPr="00DC1204">
        <w:rPr>
          <w:rFonts w:ascii="Times New Roman" w:hAnsi="Times New Roman" w:cs="Times New Roman"/>
          <w:sz w:val="24"/>
          <w:szCs w:val="24"/>
        </w:rPr>
        <w:t>ible solutions to the affected member. The sharing of each other experiences and challenges offer enables one to learn possible solutions to solve their problems. As long as one is in the right group, he/she will be able to benefit maximumly.</w:t>
      </w:r>
    </w:p>
    <w:p w14:paraId="732FCC23" w14:textId="6CED27D7" w:rsidR="00DC1204"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 xml:space="preserve">During Group </w:t>
      </w:r>
      <w:r w:rsidRPr="00DC1204">
        <w:rPr>
          <w:rFonts w:ascii="Times New Roman" w:hAnsi="Times New Roman" w:cs="Times New Roman"/>
          <w:sz w:val="24"/>
          <w:szCs w:val="24"/>
        </w:rPr>
        <w:t>therapy, the members of the group provide moral support to each other. When members share their different problems faced, other members feel that they are not the only ones who have faced such challenges. When other members sympathize and be sorry for your</w:t>
      </w:r>
      <w:r w:rsidRPr="00DC1204">
        <w:rPr>
          <w:rFonts w:ascii="Times New Roman" w:hAnsi="Times New Roman" w:cs="Times New Roman"/>
          <w:sz w:val="24"/>
          <w:szCs w:val="24"/>
        </w:rPr>
        <w:t xml:space="preserve"> situation, the affected member feels that at least there is someone who cares. People have a chance to learn from other people's experiences. They can relate the situation they are facing with what other people are either facing or have ever faced and get</w:t>
      </w:r>
      <w:r w:rsidRPr="00DC1204">
        <w:rPr>
          <w:rFonts w:ascii="Times New Roman" w:hAnsi="Times New Roman" w:cs="Times New Roman"/>
          <w:sz w:val="24"/>
          <w:szCs w:val="24"/>
        </w:rPr>
        <w:t xml:space="preserve"> to know how others dealt with the situation. By this, the affected members can find better solutions for the challenges they are facing (</w:t>
      </w:r>
      <w:r w:rsidRPr="00DC1204">
        <w:rPr>
          <w:rFonts w:ascii="Times New Roman" w:eastAsia="Times New Roman" w:hAnsi="Times New Roman" w:cs="Times New Roman"/>
          <w:color w:val="000000"/>
          <w:sz w:val="24"/>
          <w:szCs w:val="24"/>
        </w:rPr>
        <w:t>Moore and Laurence, 2012).</w:t>
      </w:r>
      <w:r w:rsidRPr="00DC1204">
        <w:rPr>
          <w:rFonts w:ascii="Times New Roman" w:hAnsi="Times New Roman" w:cs="Times New Roman"/>
          <w:sz w:val="24"/>
          <w:szCs w:val="24"/>
        </w:rPr>
        <w:t xml:space="preserve"> Groups also provide a platform for members to better their social skills. As they discuss w</w:t>
      </w:r>
      <w:r w:rsidRPr="00DC1204">
        <w:rPr>
          <w:rFonts w:ascii="Times New Roman" w:hAnsi="Times New Roman" w:cs="Times New Roman"/>
          <w:sz w:val="24"/>
          <w:szCs w:val="24"/>
        </w:rPr>
        <w:t>hat they face, they can interact freely as well as personal development. As people in their group share their challenges, one can reflect on situations they face with what others face. By these, one can realize things that have been hindering one from heal</w:t>
      </w:r>
      <w:r w:rsidRPr="00DC1204">
        <w:rPr>
          <w:rFonts w:ascii="Times New Roman" w:hAnsi="Times New Roman" w:cs="Times New Roman"/>
          <w:sz w:val="24"/>
          <w:szCs w:val="24"/>
        </w:rPr>
        <w:t xml:space="preserve">ing or overcoming a hard situation in life. </w:t>
      </w:r>
    </w:p>
    <w:p w14:paraId="0BB752D4" w14:textId="77777777" w:rsidR="00DC1204"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lastRenderedPageBreak/>
        <w:t>To achieve maximumly from any group settings, one should prepare well in advance. The topic of discussion should be well known to all members. Then, all members should research information to be discussed during</w:t>
      </w:r>
      <w:r w:rsidRPr="00DC1204">
        <w:rPr>
          <w:rFonts w:ascii="Times New Roman" w:hAnsi="Times New Roman" w:cs="Times New Roman"/>
          <w:sz w:val="24"/>
          <w:szCs w:val="24"/>
        </w:rPr>
        <w:t xml:space="preserve"> the meeting. Make sure you are familiar with any complex information that might be brought up. Then think critically on upcoming possible upcoming views that may be discussed during the meeting. In case one is attending a group therapy, one should researc</w:t>
      </w:r>
      <w:r w:rsidRPr="00DC1204">
        <w:rPr>
          <w:rFonts w:ascii="Times New Roman" w:hAnsi="Times New Roman" w:cs="Times New Roman"/>
          <w:sz w:val="24"/>
          <w:szCs w:val="24"/>
        </w:rPr>
        <w:t>h on various challenges facing people in the society and the possible solutions that can help. Every group member should try to work on their confidence. This enables them to air their views freely as well as inquire about issues not well understood. Durin</w:t>
      </w:r>
      <w:r w:rsidRPr="00DC1204">
        <w:rPr>
          <w:rFonts w:ascii="Times New Roman" w:hAnsi="Times New Roman" w:cs="Times New Roman"/>
          <w:sz w:val="24"/>
          <w:szCs w:val="24"/>
        </w:rPr>
        <w:t>g research on the topic, one should understand the kind of group he will be in. In case it is an argumentative group, research on strong and valid points to support your idea.</w:t>
      </w:r>
    </w:p>
    <w:p w14:paraId="12F14917" w14:textId="77777777" w:rsidR="00DC1204" w:rsidRPr="00DC1204" w:rsidRDefault="001C0E80" w:rsidP="00DC1204">
      <w:pPr>
        <w:spacing w:line="480" w:lineRule="auto"/>
        <w:ind w:firstLine="720"/>
        <w:jc w:val="both"/>
        <w:rPr>
          <w:rFonts w:ascii="Times New Roman" w:hAnsi="Times New Roman" w:cs="Times New Roman"/>
          <w:sz w:val="24"/>
          <w:szCs w:val="24"/>
        </w:rPr>
      </w:pPr>
      <w:r w:rsidRPr="00DC1204">
        <w:rPr>
          <w:rFonts w:ascii="Times New Roman" w:hAnsi="Times New Roman" w:cs="Times New Roman"/>
          <w:sz w:val="24"/>
          <w:szCs w:val="24"/>
        </w:rPr>
        <w:t>While forming a group, one should consider the personality of the members who wi</w:t>
      </w:r>
      <w:r w:rsidRPr="00DC1204">
        <w:rPr>
          <w:rFonts w:ascii="Times New Roman" w:hAnsi="Times New Roman" w:cs="Times New Roman"/>
          <w:sz w:val="24"/>
          <w:szCs w:val="24"/>
        </w:rPr>
        <w:t>ll belong to the group. A proper group should contain people with different personalities to balance their contributions. However, despite considering the different personalities, one should also consider the perspectives of each member. This is because th</w:t>
      </w:r>
      <w:r w:rsidRPr="00DC1204">
        <w:rPr>
          <w:rFonts w:ascii="Times New Roman" w:hAnsi="Times New Roman" w:cs="Times New Roman"/>
          <w:sz w:val="24"/>
          <w:szCs w:val="24"/>
        </w:rPr>
        <w:t>e group members different opinions should help to serve a common objective.  In choosing the method to use in a group discussion, one should first analyze the topic to be discussed. Then one should think about ways in which all group members would effectiv</w:t>
      </w:r>
      <w:r w:rsidRPr="00DC1204">
        <w:rPr>
          <w:rFonts w:ascii="Times New Roman" w:hAnsi="Times New Roman" w:cs="Times New Roman"/>
          <w:sz w:val="24"/>
          <w:szCs w:val="24"/>
        </w:rPr>
        <w:t>ely offer their views about the issue and come up with a conclusion. For a group to be successful, there should be formulated rules that guide them on keeping time, how they should respect each other and the method they will use during the discussion. In c</w:t>
      </w:r>
      <w:r w:rsidRPr="00DC1204">
        <w:rPr>
          <w:rFonts w:ascii="Times New Roman" w:hAnsi="Times New Roman" w:cs="Times New Roman"/>
          <w:sz w:val="24"/>
          <w:szCs w:val="24"/>
        </w:rPr>
        <w:t>ase of poor management of a group, resistance can come up. To prevent resistance, one should create a rapport among the members as well as sharing the common goal that the group ought to achieve. All members of the group should also e treated equally.</w:t>
      </w:r>
    </w:p>
    <w:p w14:paraId="7B548038" w14:textId="77777777" w:rsidR="000E59C3" w:rsidRDefault="000E59C3" w:rsidP="000E59C3">
      <w:pPr>
        <w:spacing w:line="480" w:lineRule="auto"/>
        <w:jc w:val="both"/>
        <w:rPr>
          <w:rFonts w:ascii="Times New Roman" w:hAnsi="Times New Roman" w:cs="Times New Roman"/>
          <w:sz w:val="24"/>
          <w:szCs w:val="24"/>
        </w:rPr>
      </w:pPr>
    </w:p>
    <w:p w14:paraId="26913B10" w14:textId="25C46B48" w:rsidR="001874BB" w:rsidRPr="000E59C3" w:rsidRDefault="001C0E80" w:rsidP="000E59C3">
      <w:pPr>
        <w:spacing w:line="480" w:lineRule="auto"/>
        <w:jc w:val="center"/>
        <w:rPr>
          <w:rFonts w:ascii="Times New Roman" w:hAnsi="Times New Roman" w:cs="Times New Roman"/>
          <w:b/>
          <w:bCs/>
          <w:sz w:val="24"/>
          <w:szCs w:val="24"/>
        </w:rPr>
      </w:pPr>
      <w:r w:rsidRPr="000E59C3">
        <w:rPr>
          <w:rFonts w:ascii="Times New Roman" w:hAnsi="Times New Roman" w:cs="Times New Roman"/>
          <w:b/>
          <w:bCs/>
          <w:sz w:val="24"/>
          <w:szCs w:val="24"/>
        </w:rPr>
        <w:lastRenderedPageBreak/>
        <w:t>Ref</w:t>
      </w:r>
      <w:r w:rsidRPr="000E59C3">
        <w:rPr>
          <w:rFonts w:ascii="Times New Roman" w:hAnsi="Times New Roman" w:cs="Times New Roman"/>
          <w:b/>
          <w:bCs/>
          <w:sz w:val="24"/>
          <w:szCs w:val="24"/>
        </w:rPr>
        <w:t>erence</w:t>
      </w:r>
    </w:p>
    <w:p w14:paraId="2C939F38" w14:textId="77777777" w:rsidR="001874BB" w:rsidRPr="00DC1204" w:rsidRDefault="001C0E80" w:rsidP="000E59C3">
      <w:pPr>
        <w:tabs>
          <w:tab w:val="left" w:pos="9180"/>
        </w:tabs>
        <w:spacing w:line="480" w:lineRule="auto"/>
        <w:ind w:left="720" w:hanging="720"/>
        <w:jc w:val="both"/>
        <w:rPr>
          <w:rFonts w:ascii="Times New Roman" w:hAnsi="Times New Roman" w:cs="Times New Roman"/>
          <w:sz w:val="24"/>
          <w:szCs w:val="24"/>
          <w:shd w:val="clear" w:color="auto" w:fill="FFFFFF"/>
        </w:rPr>
      </w:pPr>
      <w:r w:rsidRPr="00DC1204">
        <w:rPr>
          <w:rFonts w:ascii="Times New Roman" w:hAnsi="Times New Roman" w:cs="Times New Roman"/>
          <w:sz w:val="24"/>
          <w:szCs w:val="24"/>
          <w:shd w:val="clear" w:color="auto" w:fill="FFFFFF"/>
        </w:rPr>
        <w:t>Squeglia, L. M., &amp; Gray, K. M. (2016). Alcohol and drug use and the developing brain. </w:t>
      </w:r>
      <w:r w:rsidRPr="00DC1204">
        <w:rPr>
          <w:rFonts w:ascii="Times New Roman" w:hAnsi="Times New Roman" w:cs="Times New Roman"/>
          <w:i/>
          <w:iCs/>
          <w:sz w:val="24"/>
          <w:szCs w:val="24"/>
          <w:shd w:val="clear" w:color="auto" w:fill="FFFFFF"/>
        </w:rPr>
        <w:t>Current psychiatry reports</w:t>
      </w:r>
      <w:r w:rsidRPr="00DC1204">
        <w:rPr>
          <w:rFonts w:ascii="Times New Roman" w:hAnsi="Times New Roman" w:cs="Times New Roman"/>
          <w:sz w:val="24"/>
          <w:szCs w:val="24"/>
          <w:shd w:val="clear" w:color="auto" w:fill="FFFFFF"/>
        </w:rPr>
        <w:t>, </w:t>
      </w:r>
      <w:r w:rsidRPr="00DC1204">
        <w:rPr>
          <w:rFonts w:ascii="Times New Roman" w:hAnsi="Times New Roman" w:cs="Times New Roman"/>
          <w:i/>
          <w:iCs/>
          <w:sz w:val="24"/>
          <w:szCs w:val="24"/>
          <w:shd w:val="clear" w:color="auto" w:fill="FFFFFF"/>
        </w:rPr>
        <w:t>18</w:t>
      </w:r>
      <w:r w:rsidRPr="00DC1204">
        <w:rPr>
          <w:rFonts w:ascii="Times New Roman" w:hAnsi="Times New Roman" w:cs="Times New Roman"/>
          <w:sz w:val="24"/>
          <w:szCs w:val="24"/>
          <w:shd w:val="clear" w:color="auto" w:fill="FFFFFF"/>
        </w:rPr>
        <w:t>(5), 46.</w:t>
      </w:r>
    </w:p>
    <w:p w14:paraId="364FE8FB" w14:textId="4F165209" w:rsidR="001874BB" w:rsidRPr="00DC1204" w:rsidRDefault="001C0E80" w:rsidP="000E59C3">
      <w:pPr>
        <w:tabs>
          <w:tab w:val="left" w:pos="9180"/>
        </w:tabs>
        <w:spacing w:line="480" w:lineRule="auto"/>
        <w:ind w:left="720" w:hanging="720"/>
        <w:jc w:val="both"/>
        <w:rPr>
          <w:rFonts w:ascii="Times New Roman" w:hAnsi="Times New Roman" w:cs="Times New Roman"/>
          <w:sz w:val="24"/>
          <w:szCs w:val="24"/>
          <w:shd w:val="clear" w:color="auto" w:fill="FFFFFF"/>
        </w:rPr>
      </w:pPr>
      <w:r w:rsidRPr="00DC1204">
        <w:rPr>
          <w:rFonts w:ascii="Times New Roman" w:hAnsi="Times New Roman" w:cs="Times New Roman"/>
          <w:sz w:val="24"/>
          <w:szCs w:val="24"/>
          <w:shd w:val="clear" w:color="auto" w:fill="FFFFFF"/>
        </w:rPr>
        <w:t xml:space="preserve">Ferré, S. (2016). Mechanisms of the psychostimulant effects of caffeine: implications for substance use </w:t>
      </w:r>
      <w:r w:rsidRPr="00DC1204">
        <w:rPr>
          <w:rFonts w:ascii="Times New Roman" w:hAnsi="Times New Roman" w:cs="Times New Roman"/>
          <w:sz w:val="24"/>
          <w:szCs w:val="24"/>
          <w:shd w:val="clear" w:color="auto" w:fill="FFFFFF"/>
        </w:rPr>
        <w:t>disorders. </w:t>
      </w:r>
      <w:r w:rsidRPr="00DC1204">
        <w:rPr>
          <w:rFonts w:ascii="Times New Roman" w:hAnsi="Times New Roman" w:cs="Times New Roman"/>
          <w:i/>
          <w:iCs/>
          <w:sz w:val="24"/>
          <w:szCs w:val="24"/>
          <w:shd w:val="clear" w:color="auto" w:fill="FFFFFF"/>
        </w:rPr>
        <w:t>Psychopharmacology</w:t>
      </w:r>
      <w:r w:rsidRPr="00DC1204">
        <w:rPr>
          <w:rFonts w:ascii="Times New Roman" w:hAnsi="Times New Roman" w:cs="Times New Roman"/>
          <w:sz w:val="24"/>
          <w:szCs w:val="24"/>
          <w:shd w:val="clear" w:color="auto" w:fill="FFFFFF"/>
        </w:rPr>
        <w:t>, </w:t>
      </w:r>
      <w:r w:rsidRPr="00DC1204">
        <w:rPr>
          <w:rFonts w:ascii="Times New Roman" w:hAnsi="Times New Roman" w:cs="Times New Roman"/>
          <w:i/>
          <w:iCs/>
          <w:sz w:val="24"/>
          <w:szCs w:val="24"/>
          <w:shd w:val="clear" w:color="auto" w:fill="FFFFFF"/>
        </w:rPr>
        <w:t>233</w:t>
      </w:r>
      <w:r w:rsidRPr="00DC1204">
        <w:rPr>
          <w:rFonts w:ascii="Times New Roman" w:hAnsi="Times New Roman" w:cs="Times New Roman"/>
          <w:sz w:val="24"/>
          <w:szCs w:val="24"/>
          <w:shd w:val="clear" w:color="auto" w:fill="FFFFFF"/>
        </w:rPr>
        <w:t>(10), 1963-1979.</w:t>
      </w:r>
    </w:p>
    <w:p w14:paraId="2F5F8163" w14:textId="77777777" w:rsidR="00DC1204" w:rsidRPr="00DC1204" w:rsidRDefault="001C0E80" w:rsidP="000E59C3">
      <w:pPr>
        <w:shd w:val="clear" w:color="auto" w:fill="FFFFFF"/>
        <w:spacing w:after="0" w:line="480" w:lineRule="auto"/>
        <w:ind w:left="1440" w:right="72" w:hanging="720"/>
        <w:jc w:val="both"/>
        <w:rPr>
          <w:rFonts w:ascii="Times New Roman" w:eastAsia="Times New Roman" w:hAnsi="Times New Roman" w:cs="Times New Roman"/>
          <w:color w:val="000000"/>
          <w:sz w:val="24"/>
          <w:szCs w:val="24"/>
        </w:rPr>
      </w:pPr>
      <w:r w:rsidRPr="00DC1204">
        <w:rPr>
          <w:rFonts w:ascii="Times New Roman" w:eastAsia="Times New Roman" w:hAnsi="Times New Roman" w:cs="Times New Roman"/>
          <w:color w:val="000000"/>
          <w:sz w:val="24"/>
          <w:szCs w:val="24"/>
        </w:rPr>
        <w:t>Holt, D. H. (2019). Stigma Associated with Opioid Use Disorder and Medication Assisted Treatment. DOI:10.31124/advance.8866331</w:t>
      </w:r>
    </w:p>
    <w:p w14:paraId="7DF37832" w14:textId="77777777" w:rsidR="00DC1204" w:rsidRPr="00DC1204" w:rsidRDefault="001C0E80" w:rsidP="000E59C3">
      <w:pPr>
        <w:shd w:val="clear" w:color="auto" w:fill="FFFFFF"/>
        <w:spacing w:after="0" w:line="480" w:lineRule="auto"/>
        <w:ind w:left="1440" w:right="72" w:hanging="720"/>
        <w:jc w:val="both"/>
        <w:rPr>
          <w:rFonts w:ascii="Times New Roman" w:eastAsia="Times New Roman" w:hAnsi="Times New Roman" w:cs="Times New Roman"/>
          <w:color w:val="000000"/>
          <w:sz w:val="24"/>
          <w:szCs w:val="24"/>
        </w:rPr>
      </w:pPr>
      <w:r w:rsidRPr="00DC1204">
        <w:rPr>
          <w:rFonts w:ascii="Times New Roman" w:eastAsia="Times New Roman" w:hAnsi="Times New Roman" w:cs="Times New Roman"/>
          <w:color w:val="000000"/>
          <w:sz w:val="24"/>
          <w:szCs w:val="24"/>
        </w:rPr>
        <w:t>Moore, C., &amp; Laurence, A. (2012). Perkinson, Coleridge-Taylor. </w:t>
      </w:r>
      <w:r w:rsidRPr="00DC1204">
        <w:rPr>
          <w:rFonts w:ascii="Times New Roman" w:eastAsia="Times New Roman" w:hAnsi="Times New Roman" w:cs="Times New Roman"/>
          <w:i/>
          <w:iCs/>
          <w:color w:val="000000"/>
          <w:sz w:val="24"/>
          <w:szCs w:val="24"/>
        </w:rPr>
        <w:t>Oxford Music On</w:t>
      </w:r>
      <w:r w:rsidRPr="00DC1204">
        <w:rPr>
          <w:rFonts w:ascii="Times New Roman" w:eastAsia="Times New Roman" w:hAnsi="Times New Roman" w:cs="Times New Roman"/>
          <w:i/>
          <w:iCs/>
          <w:color w:val="000000"/>
          <w:sz w:val="24"/>
          <w:szCs w:val="24"/>
        </w:rPr>
        <w:t>line</w:t>
      </w:r>
      <w:r w:rsidRPr="00DC1204">
        <w:rPr>
          <w:rFonts w:ascii="Times New Roman" w:eastAsia="Times New Roman" w:hAnsi="Times New Roman" w:cs="Times New Roman"/>
          <w:color w:val="000000"/>
          <w:sz w:val="24"/>
          <w:szCs w:val="24"/>
        </w:rPr>
        <w:t>. DOI:10.1093/gmo/9781561592630.article.a2219404</w:t>
      </w:r>
    </w:p>
    <w:p w14:paraId="00571014" w14:textId="77777777" w:rsidR="00DC1204" w:rsidRPr="00DC1204" w:rsidRDefault="001C0E80" w:rsidP="000E59C3">
      <w:pPr>
        <w:shd w:val="clear" w:color="auto" w:fill="FFFFFF"/>
        <w:spacing w:after="0" w:line="480" w:lineRule="auto"/>
        <w:ind w:left="1440" w:right="72" w:hanging="720"/>
        <w:jc w:val="both"/>
        <w:rPr>
          <w:rFonts w:ascii="Times New Roman" w:eastAsia="Times New Roman" w:hAnsi="Times New Roman" w:cs="Times New Roman"/>
          <w:color w:val="000000"/>
          <w:sz w:val="24"/>
          <w:szCs w:val="24"/>
        </w:rPr>
      </w:pPr>
      <w:r w:rsidRPr="00DC1204">
        <w:rPr>
          <w:rFonts w:ascii="Times New Roman" w:eastAsia="Times New Roman" w:hAnsi="Times New Roman" w:cs="Times New Roman"/>
          <w:color w:val="000000"/>
          <w:sz w:val="24"/>
          <w:szCs w:val="24"/>
        </w:rPr>
        <w:t>Suzuki, J. (2016). Medication-assisted treatment for hospitalized patients with intravenous-drug-use related infective endocarditis. </w:t>
      </w:r>
      <w:r w:rsidRPr="00DC1204">
        <w:rPr>
          <w:rFonts w:ascii="Times New Roman" w:eastAsia="Times New Roman" w:hAnsi="Times New Roman" w:cs="Times New Roman"/>
          <w:i/>
          <w:iCs/>
          <w:color w:val="000000"/>
          <w:sz w:val="24"/>
          <w:szCs w:val="24"/>
        </w:rPr>
        <w:t>The American Journal on Addictions</w:t>
      </w:r>
      <w:r w:rsidRPr="00DC1204">
        <w:rPr>
          <w:rFonts w:ascii="Times New Roman" w:eastAsia="Times New Roman" w:hAnsi="Times New Roman" w:cs="Times New Roman"/>
          <w:color w:val="000000"/>
          <w:sz w:val="24"/>
          <w:szCs w:val="24"/>
        </w:rPr>
        <w:t>, </w:t>
      </w:r>
      <w:r w:rsidRPr="00DC1204">
        <w:rPr>
          <w:rFonts w:ascii="Times New Roman" w:eastAsia="Times New Roman" w:hAnsi="Times New Roman" w:cs="Times New Roman"/>
          <w:i/>
          <w:iCs/>
          <w:color w:val="000000"/>
          <w:sz w:val="24"/>
          <w:szCs w:val="24"/>
        </w:rPr>
        <w:t>25</w:t>
      </w:r>
      <w:r w:rsidRPr="00DC1204">
        <w:rPr>
          <w:rFonts w:ascii="Times New Roman" w:eastAsia="Times New Roman" w:hAnsi="Times New Roman" w:cs="Times New Roman"/>
          <w:color w:val="000000"/>
          <w:sz w:val="24"/>
          <w:szCs w:val="24"/>
        </w:rPr>
        <w:t>(3), 191-194. DOI:10.1111/ajad.1</w:t>
      </w:r>
      <w:r w:rsidRPr="00DC1204">
        <w:rPr>
          <w:rFonts w:ascii="Times New Roman" w:eastAsia="Times New Roman" w:hAnsi="Times New Roman" w:cs="Times New Roman"/>
          <w:color w:val="000000"/>
          <w:sz w:val="24"/>
          <w:szCs w:val="24"/>
        </w:rPr>
        <w:t>2349</w:t>
      </w:r>
    </w:p>
    <w:p w14:paraId="26560B6C" w14:textId="77777777" w:rsidR="00DC1204" w:rsidRPr="00554906" w:rsidRDefault="00DC1204" w:rsidP="00CF088D">
      <w:pPr>
        <w:tabs>
          <w:tab w:val="left" w:pos="9180"/>
        </w:tabs>
        <w:spacing w:line="480" w:lineRule="auto"/>
        <w:ind w:left="720" w:hanging="720"/>
        <w:jc w:val="both"/>
        <w:rPr>
          <w:rFonts w:ascii="Times New Roman" w:hAnsi="Times New Roman" w:cs="Times New Roman"/>
          <w:sz w:val="24"/>
          <w:szCs w:val="24"/>
        </w:rPr>
      </w:pPr>
    </w:p>
    <w:sectPr w:rsidR="00DC1204" w:rsidRPr="00554906" w:rsidSect="001874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A8587" w14:textId="77777777" w:rsidR="001C0E80" w:rsidRDefault="001C0E80">
      <w:pPr>
        <w:spacing w:after="0" w:line="240" w:lineRule="auto"/>
      </w:pPr>
      <w:r>
        <w:separator/>
      </w:r>
    </w:p>
  </w:endnote>
  <w:endnote w:type="continuationSeparator" w:id="0">
    <w:p w14:paraId="50241C43" w14:textId="77777777" w:rsidR="001C0E80" w:rsidRDefault="001C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94728" w14:textId="77777777" w:rsidR="001C0E80" w:rsidRDefault="001C0E80">
      <w:pPr>
        <w:spacing w:after="0" w:line="240" w:lineRule="auto"/>
      </w:pPr>
      <w:r>
        <w:separator/>
      </w:r>
    </w:p>
  </w:footnote>
  <w:footnote w:type="continuationSeparator" w:id="0">
    <w:p w14:paraId="66FFD624" w14:textId="77777777" w:rsidR="001C0E80" w:rsidRDefault="001C0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529546"/>
      <w:docPartObj>
        <w:docPartGallery w:val="Page Numbers (Top of Page)"/>
        <w:docPartUnique/>
      </w:docPartObj>
    </w:sdtPr>
    <w:sdtEndPr>
      <w:rPr>
        <w:noProof/>
      </w:rPr>
    </w:sdtEndPr>
    <w:sdtContent>
      <w:p w14:paraId="60212345" w14:textId="77777777" w:rsidR="001874BB" w:rsidRDefault="001C0E80">
        <w:pPr>
          <w:pStyle w:val="Header"/>
          <w:jc w:val="right"/>
        </w:pPr>
        <w:r>
          <w:fldChar w:fldCharType="begin"/>
        </w:r>
        <w:r>
          <w:instrText xml:space="preserve"> PAGE   \* MERGEFORMAT </w:instrText>
        </w:r>
        <w:r>
          <w:fldChar w:fldCharType="separate"/>
        </w:r>
        <w:r w:rsidR="00CF088D">
          <w:rPr>
            <w:noProof/>
          </w:rPr>
          <w:t>4</w:t>
        </w:r>
        <w:r>
          <w:rPr>
            <w:noProof/>
          </w:rPr>
          <w:fldChar w:fldCharType="end"/>
        </w:r>
      </w:p>
    </w:sdtContent>
  </w:sdt>
  <w:p w14:paraId="7252EE7F" w14:textId="14C9EFA7" w:rsidR="001874BB" w:rsidRDefault="001C0E80">
    <w:pPr>
      <w:pStyle w:val="Header"/>
    </w:pPr>
    <w:r>
      <w:t xml:space="preserve"> Question Answering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728027"/>
      <w:docPartObj>
        <w:docPartGallery w:val="Page Numbers (Top of Page)"/>
        <w:docPartUnique/>
      </w:docPartObj>
    </w:sdtPr>
    <w:sdtEndPr>
      <w:rPr>
        <w:noProof/>
      </w:rPr>
    </w:sdtEndPr>
    <w:sdtContent>
      <w:p w14:paraId="446F508F" w14:textId="77777777" w:rsidR="001874BB" w:rsidRDefault="001C0E80">
        <w:pPr>
          <w:pStyle w:val="Header"/>
          <w:jc w:val="right"/>
        </w:pPr>
        <w:r>
          <w:fldChar w:fldCharType="begin"/>
        </w:r>
        <w:r>
          <w:instrText xml:space="preserve"> PAGE   \* MERGEFORMAT </w:instrText>
        </w:r>
        <w:r>
          <w:fldChar w:fldCharType="separate"/>
        </w:r>
        <w:r w:rsidR="00CF088D">
          <w:rPr>
            <w:noProof/>
          </w:rPr>
          <w:t>1</w:t>
        </w:r>
        <w:r>
          <w:rPr>
            <w:noProof/>
          </w:rPr>
          <w:fldChar w:fldCharType="end"/>
        </w:r>
      </w:p>
    </w:sdtContent>
  </w:sdt>
  <w:p w14:paraId="7D7254CA" w14:textId="775B9407" w:rsidR="001874BB" w:rsidRDefault="001C0E80">
    <w:pPr>
      <w:pStyle w:val="Header"/>
    </w:pPr>
    <w:r>
      <w:t xml:space="preserve">Running Head: </w:t>
    </w:r>
    <w:r w:rsidR="00554906">
      <w:t>Question Answering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tTQwsTAyszA2tDRR0lEKTi0uzszPAykwqgUAHOuikCwAAAA="/>
  </w:docVars>
  <w:rsids>
    <w:rsidRoot w:val="002B2B24"/>
    <w:rsid w:val="00084410"/>
    <w:rsid w:val="000E59C3"/>
    <w:rsid w:val="001874BB"/>
    <w:rsid w:val="001C0E80"/>
    <w:rsid w:val="002371BD"/>
    <w:rsid w:val="002B2B24"/>
    <w:rsid w:val="002C1379"/>
    <w:rsid w:val="004502A9"/>
    <w:rsid w:val="00476BC5"/>
    <w:rsid w:val="00554906"/>
    <w:rsid w:val="005B0B43"/>
    <w:rsid w:val="00615E36"/>
    <w:rsid w:val="00636F6C"/>
    <w:rsid w:val="00716C4C"/>
    <w:rsid w:val="009219E3"/>
    <w:rsid w:val="00A11651"/>
    <w:rsid w:val="00A1537B"/>
    <w:rsid w:val="00B10D02"/>
    <w:rsid w:val="00BB31B0"/>
    <w:rsid w:val="00C211C0"/>
    <w:rsid w:val="00CF088D"/>
    <w:rsid w:val="00D42380"/>
    <w:rsid w:val="00DC1204"/>
    <w:rsid w:val="00E8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79003-A4E8-4AE4-9BD1-6826311F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BB"/>
  </w:style>
  <w:style w:type="paragraph" w:styleId="Footer">
    <w:name w:val="footer"/>
    <w:basedOn w:val="Normal"/>
    <w:link w:val="FooterChar"/>
    <w:uiPriority w:val="99"/>
    <w:unhideWhenUsed/>
    <w:rsid w:val="00187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BB"/>
  </w:style>
  <w:style w:type="paragraph" w:customStyle="1" w:styleId="cpformat">
    <w:name w:val="cpformat"/>
    <w:basedOn w:val="Normal"/>
    <w:rsid w:val="00DC12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12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Pavilion</cp:lastModifiedBy>
  <cp:revision>2</cp:revision>
  <dcterms:created xsi:type="dcterms:W3CDTF">2019-11-01T20:57:00Z</dcterms:created>
  <dcterms:modified xsi:type="dcterms:W3CDTF">2019-11-01T20:57:00Z</dcterms:modified>
</cp:coreProperties>
</file>